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F4" w:rsidRDefault="002F43F4" w:rsidP="00A16820">
      <w:pPr>
        <w:rPr>
          <w:rFonts w:cs="Times New Roman"/>
          <w:sz w:val="24"/>
          <w:szCs w:val="24"/>
          <w:lang w:val="sr-Cyrl-RS"/>
        </w:rPr>
      </w:pPr>
    </w:p>
    <w:p w:rsidR="002F43F4" w:rsidRDefault="002F43F4" w:rsidP="00A16820">
      <w:pPr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rPr>
          <w:rFonts w:cs="Times New Roman"/>
          <w:b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</w:rPr>
        <w:t>РЕПУБЛИКА СРБИЈА</w:t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</w:rPr>
        <w:t>НАРОДНА СКУПШТИНА</w:t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</w:p>
    <w:p w:rsidR="00A16820" w:rsidRPr="00481324" w:rsidRDefault="00A16820" w:rsidP="00A16820">
      <w:pPr>
        <w:ind w:left="3600" w:hanging="3600"/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</w:rPr>
        <w:t xml:space="preserve">Одбор за </w:t>
      </w:r>
      <w:r w:rsidRPr="00481324">
        <w:rPr>
          <w:rFonts w:cs="Times New Roman"/>
          <w:sz w:val="24"/>
          <w:szCs w:val="24"/>
          <w:lang w:val="sr-Cyrl-RS"/>
        </w:rPr>
        <w:t>правосуђе, државну</w:t>
      </w:r>
      <w:r w:rsidRPr="00481324">
        <w:rPr>
          <w:rFonts w:cs="Times New Roman"/>
          <w:b/>
          <w:sz w:val="24"/>
          <w:szCs w:val="24"/>
          <w:lang w:val="sr-Latn-RS"/>
        </w:rPr>
        <w:t xml:space="preserve"> </w:t>
      </w:r>
      <w:r w:rsidRPr="00481324">
        <w:rPr>
          <w:rFonts w:cs="Times New Roman"/>
          <w:b/>
          <w:sz w:val="24"/>
          <w:szCs w:val="24"/>
          <w:lang w:val="sr-Cyrl-RS"/>
        </w:rPr>
        <w:tab/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RS"/>
        </w:rPr>
        <w:t>управу и локалну самоуправу</w:t>
      </w:r>
      <w:r w:rsidRPr="00481324">
        <w:rPr>
          <w:rFonts w:cs="Times New Roman"/>
          <w:sz w:val="24"/>
          <w:szCs w:val="24"/>
          <w:lang w:val="sr-Latn-RS"/>
        </w:rPr>
        <w:t xml:space="preserve"> </w:t>
      </w:r>
      <w:r w:rsidRPr="00481324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RS"/>
        </w:rPr>
        <w:t>07</w:t>
      </w:r>
      <w:r w:rsidRPr="00481324">
        <w:rPr>
          <w:rFonts w:cs="Times New Roman"/>
          <w:sz w:val="24"/>
          <w:szCs w:val="24"/>
        </w:rPr>
        <w:t xml:space="preserve"> Број: 06-2/</w:t>
      </w:r>
      <w:r w:rsidR="008A7D74">
        <w:t>193</w:t>
      </w:r>
      <w:r w:rsidRPr="00481324">
        <w:rPr>
          <w:rFonts w:cs="Times New Roman"/>
          <w:sz w:val="24"/>
          <w:szCs w:val="24"/>
        </w:rPr>
        <w:t>-19</w:t>
      </w:r>
      <w:r w:rsidRPr="00481324">
        <w:rPr>
          <w:rFonts w:cs="Times New Roman"/>
          <w:sz w:val="24"/>
          <w:szCs w:val="24"/>
          <w:lang w:val="sr-Cyrl-RS"/>
        </w:rPr>
        <w:tab/>
      </w:r>
      <w:r w:rsidRPr="00481324">
        <w:rPr>
          <w:rFonts w:cs="Times New Roman"/>
          <w:sz w:val="24"/>
          <w:szCs w:val="24"/>
          <w:lang w:val="sr-Cyrl-RS"/>
        </w:rPr>
        <w:tab/>
      </w:r>
    </w:p>
    <w:p w:rsidR="00A16820" w:rsidRPr="00481324" w:rsidRDefault="008A7D74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23</w:t>
      </w:r>
      <w:r w:rsidR="00A16820" w:rsidRPr="00481324">
        <w:rPr>
          <w:rFonts w:cs="Times New Roman"/>
          <w:sz w:val="24"/>
          <w:szCs w:val="24"/>
        </w:rPr>
        <w:t xml:space="preserve">. 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јул </w:t>
      </w:r>
      <w:r w:rsidR="00A16820" w:rsidRPr="00481324">
        <w:rPr>
          <w:rFonts w:cs="Times New Roman"/>
          <w:sz w:val="24"/>
          <w:szCs w:val="24"/>
        </w:rPr>
        <w:t>201</w:t>
      </w:r>
      <w:r w:rsidR="00A16820" w:rsidRPr="00481324">
        <w:rPr>
          <w:rFonts w:cs="Times New Roman"/>
          <w:sz w:val="24"/>
          <w:szCs w:val="24"/>
          <w:lang w:val="sr-Cyrl-RS"/>
        </w:rPr>
        <w:t>9</w:t>
      </w:r>
      <w:r w:rsidR="00A16820" w:rsidRPr="00481324">
        <w:rPr>
          <w:rFonts w:cs="Times New Roman"/>
          <w:sz w:val="24"/>
          <w:szCs w:val="24"/>
        </w:rPr>
        <w:t>. године</w:t>
      </w:r>
    </w:p>
    <w:p w:rsidR="00A16820" w:rsidRDefault="00A16820" w:rsidP="008313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744F" w:rsidRDefault="00AF744F" w:rsidP="008313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44F" w:rsidRDefault="00AF744F" w:rsidP="008313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44F" w:rsidRPr="00831359" w:rsidRDefault="00AF744F" w:rsidP="008313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1324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A16820" w:rsidRPr="00481324" w:rsidRDefault="008A7D74" w:rsidP="00A168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A16820" w:rsidRPr="00481324">
        <w:rPr>
          <w:rFonts w:ascii="Times New Roman" w:hAnsi="Times New Roman" w:cs="Times New Roman"/>
          <w:sz w:val="24"/>
          <w:szCs w:val="24"/>
        </w:rPr>
        <w:t>.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. ЈУЛА  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>2019. ГОДИНЕ</w:t>
      </w:r>
    </w:p>
    <w:p w:rsidR="00A16820" w:rsidRDefault="00A16820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744F" w:rsidRPr="00481324" w:rsidRDefault="00AF744F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6820" w:rsidRPr="00481324" w:rsidRDefault="008A7D74" w:rsidP="00A1682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почела у 9</w:t>
      </w:r>
      <w:r w:rsidR="00A16820" w:rsidRPr="00481324">
        <w:rPr>
          <w:rFonts w:cs="Times New Roman"/>
          <w:sz w:val="24"/>
          <w:szCs w:val="24"/>
        </w:rPr>
        <w:t>,</w:t>
      </w:r>
      <w:r w:rsidR="00A16820" w:rsidRPr="00481324">
        <w:rPr>
          <w:rFonts w:cs="Times New Roman"/>
          <w:sz w:val="24"/>
          <w:szCs w:val="24"/>
          <w:lang w:val="sr-Cyrl-RS"/>
        </w:rPr>
        <w:t>00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часова.</w:t>
      </w: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  <w:t>Седниц</w:t>
      </w:r>
      <w:r w:rsidR="00831359">
        <w:rPr>
          <w:rFonts w:cs="Times New Roman"/>
          <w:sz w:val="24"/>
          <w:szCs w:val="24"/>
          <w:lang w:val="sr-Cyrl-CS"/>
        </w:rPr>
        <w:t>и</w:t>
      </w:r>
      <w:r w:rsidRPr="00481324">
        <w:rPr>
          <w:rFonts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</w:t>
      </w:r>
      <w:r w:rsidR="008A7D74" w:rsidRPr="00481324">
        <w:rPr>
          <w:rFonts w:cs="Times New Roman"/>
          <w:sz w:val="24"/>
          <w:szCs w:val="24"/>
          <w:lang w:val="sr-Cyrl-CS"/>
        </w:rPr>
        <w:t>Михаил</w:t>
      </w:r>
      <w:r w:rsidR="008A7D74">
        <w:rPr>
          <w:rFonts w:cs="Times New Roman"/>
          <w:sz w:val="24"/>
          <w:szCs w:val="24"/>
          <w:lang w:val="sr-Cyrl-CS"/>
        </w:rPr>
        <w:t>о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Јокић</w:t>
      </w:r>
      <w:r w:rsidR="008A7D74">
        <w:rPr>
          <w:rFonts w:cs="Times New Roman"/>
          <w:sz w:val="24"/>
          <w:szCs w:val="24"/>
          <w:lang w:val="sr-Cyrl-CS"/>
        </w:rPr>
        <w:t>,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 w:rsidR="008A7D74">
        <w:rPr>
          <w:rFonts w:cs="Times New Roman"/>
          <w:sz w:val="24"/>
          <w:szCs w:val="24"/>
          <w:lang w:val="sr-Cyrl-CS"/>
        </w:rPr>
        <w:t>Ђорђе Комленски,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Александар Мартиновић,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 w:rsidR="008A7D74" w:rsidRPr="00481324">
        <w:rPr>
          <w:rFonts w:cs="Times New Roman"/>
          <w:sz w:val="24"/>
          <w:szCs w:val="24"/>
          <w:lang w:val="sr-Cyrl-CS"/>
        </w:rPr>
        <w:t>Жарко Мићин,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 w:rsidR="008A7D74" w:rsidRPr="00481324">
        <w:rPr>
          <w:rFonts w:cs="Times New Roman"/>
          <w:sz w:val="24"/>
          <w:szCs w:val="24"/>
          <w:lang w:val="sr-Cyrl-CS"/>
        </w:rPr>
        <w:t>Јован Палалић,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8A7D74" w:rsidRPr="00481324">
        <w:rPr>
          <w:rFonts w:cs="Times New Roman"/>
          <w:sz w:val="24"/>
          <w:szCs w:val="24"/>
          <w:lang w:val="sr-Cyrl-CS"/>
        </w:rPr>
        <w:t>Биљан</w:t>
      </w:r>
      <w:r w:rsidR="008A7D74">
        <w:rPr>
          <w:rFonts w:cs="Times New Roman"/>
          <w:sz w:val="24"/>
          <w:szCs w:val="24"/>
          <w:lang w:val="sr-Cyrl-CS"/>
        </w:rPr>
        <w:t>а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Пантић Пиља,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 w:rsidRPr="00481324">
        <w:rPr>
          <w:rFonts w:cs="Times New Roman"/>
          <w:sz w:val="24"/>
          <w:szCs w:val="24"/>
          <w:lang w:val="sr-Cyrl-CS"/>
        </w:rPr>
        <w:t>Марко Парезановић, др Балинт Пастор.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8A7D74" w:rsidRPr="00481324">
        <w:rPr>
          <w:rFonts w:cs="Times New Roman"/>
          <w:sz w:val="24"/>
          <w:szCs w:val="24"/>
          <w:lang w:val="sr-Cyrl-CS"/>
        </w:rPr>
        <w:t>Милетић Михајловић,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 w:rsidRPr="00481324">
        <w:rPr>
          <w:rFonts w:cs="Times New Roman"/>
          <w:sz w:val="24"/>
          <w:szCs w:val="24"/>
          <w:lang w:val="sr-Cyrl-CS"/>
        </w:rPr>
        <w:t>Наташа Мићић, Вјерица Радета</w:t>
      </w:r>
      <w:r w:rsidR="00B269DB">
        <w:rPr>
          <w:rFonts w:cs="Times New Roman"/>
          <w:sz w:val="24"/>
          <w:szCs w:val="24"/>
          <w:lang w:val="sr-Cyrl-CS"/>
        </w:rPr>
        <w:t xml:space="preserve">, </w:t>
      </w:r>
      <w:r w:rsidR="00B269DB" w:rsidRPr="00481324">
        <w:rPr>
          <w:rFonts w:cs="Times New Roman"/>
          <w:sz w:val="24"/>
          <w:szCs w:val="24"/>
          <w:lang w:val="sr-Cyrl-CS"/>
        </w:rPr>
        <w:t>Срето Перић</w:t>
      </w:r>
      <w:r w:rsidR="00B269DB">
        <w:rPr>
          <w:rFonts w:cs="Times New Roman"/>
          <w:sz w:val="24"/>
          <w:szCs w:val="24"/>
          <w:lang w:val="sr-Cyrl-CS"/>
        </w:rPr>
        <w:t>,</w:t>
      </w:r>
      <w:r w:rsidRPr="00481324">
        <w:rPr>
          <w:rFonts w:cs="Times New Roman"/>
          <w:sz w:val="24"/>
          <w:szCs w:val="24"/>
          <w:lang w:val="sr-Cyrl-CS"/>
        </w:rPr>
        <w:t xml:space="preserve"> Душан Петровић</w:t>
      </w:r>
      <w:r w:rsidR="00B269DB">
        <w:rPr>
          <w:rFonts w:cs="Times New Roman"/>
          <w:sz w:val="24"/>
          <w:szCs w:val="24"/>
          <w:lang w:val="sr-Cyrl-CS"/>
        </w:rPr>
        <w:t xml:space="preserve"> и Татјана Мацура</w:t>
      </w:r>
      <w:r w:rsidRPr="00481324">
        <w:rPr>
          <w:rFonts w:cs="Times New Roman"/>
          <w:sz w:val="24"/>
          <w:szCs w:val="24"/>
          <w:lang w:val="sr-Cyrl-CS"/>
        </w:rPr>
        <w:t xml:space="preserve">, нити њихови заменици. 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B269DB" w:rsidRDefault="00B269DB" w:rsidP="00B269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9DB">
        <w:rPr>
          <w:rFonts w:ascii="Times New Roman" w:hAnsi="Times New Roman" w:cs="Times New Roman"/>
          <w:sz w:val="24"/>
          <w:szCs w:val="24"/>
          <w:lang w:val="sr-Cyrl-RS"/>
        </w:rPr>
        <w:t>Седници су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Pr="00B269D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>Јелен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Деретић,</w:t>
      </w:r>
      <w:r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помоћник министра правде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Јован Ћосић, </w:t>
      </w:r>
      <w:r w:rsidR="00F371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в.д. </w:t>
      </w:r>
      <w:r w:rsidRPr="00B269DB">
        <w:rPr>
          <w:rFonts w:ascii="Times New Roman" w:hAnsi="Times New Roman" w:cs="Times New Roman"/>
          <w:sz w:val="24"/>
          <w:szCs w:val="24"/>
          <w:lang w:val="sr-Cyrl-RS"/>
        </w:rPr>
        <w:t>помоћник министра правде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>Владимир Винш,</w:t>
      </w:r>
      <w:r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самосталн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 у</w:t>
      </w:r>
      <w:r w:rsidRPr="00B269DB">
        <w:rPr>
          <w:rFonts w:ascii="Times New Roman" w:hAnsi="Times New Roman" w:cs="Times New Roman"/>
          <w:sz w:val="24"/>
          <w:szCs w:val="24"/>
          <w:lang w:val="sr-Latn-RS"/>
        </w:rPr>
        <w:t xml:space="preserve"> Министарству правде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одлучивање, након чега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и заменици Одбора су </w:t>
      </w:r>
      <w:r w:rsidRPr="004813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утврдили следећи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1324" w:rsidRPr="00481324" w:rsidRDefault="00481324" w:rsidP="00831359">
      <w:pPr>
        <w:tabs>
          <w:tab w:val="left" w:pos="1418"/>
        </w:tabs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CS"/>
        </w:rPr>
        <w:t>Д н е в н и  р е д :</w:t>
      </w:r>
      <w:r w:rsidRPr="00481324">
        <w:rPr>
          <w:rFonts w:cs="Times New Roman"/>
          <w:sz w:val="24"/>
          <w:szCs w:val="24"/>
          <w:lang w:val="sr-Latn-RS"/>
        </w:rPr>
        <w:t xml:space="preserve">  </w:t>
      </w:r>
    </w:p>
    <w:p w:rsidR="00A16820" w:rsidRPr="00481324" w:rsidRDefault="00A16820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B269DB" w:rsidRPr="00082AC7" w:rsidRDefault="00B269DB" w:rsidP="00B269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извршењу и обезбеђењу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начелу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269DB" w:rsidRPr="00082AC7" w:rsidRDefault="00B269DB" w:rsidP="00B269D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9DB" w:rsidRPr="00B269DB" w:rsidRDefault="00B269DB" w:rsidP="004C6D46">
      <w:pPr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</w:rPr>
      </w:pPr>
      <w:r w:rsidRPr="00BD102D">
        <w:rPr>
          <w:rFonts w:cs="Times New Roman"/>
          <w:sz w:val="24"/>
          <w:szCs w:val="24"/>
          <w:lang w:val="sr-Cyrl-RS"/>
        </w:rPr>
        <w:t>Образовање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Pr="00BD102D">
        <w:rPr>
          <w:rFonts w:cs="Times New Roman"/>
          <w:sz w:val="24"/>
          <w:szCs w:val="24"/>
        </w:rPr>
        <w:t>Радн</w:t>
      </w:r>
      <w:r>
        <w:rPr>
          <w:rFonts w:cs="Times New Roman"/>
          <w:sz w:val="24"/>
          <w:szCs w:val="24"/>
          <w:lang w:val="sr-Cyrl-RS"/>
        </w:rPr>
        <w:t>е</w:t>
      </w:r>
      <w:r w:rsidRPr="00BD102D">
        <w:rPr>
          <w:rFonts w:cs="Times New Roman"/>
          <w:sz w:val="24"/>
          <w:szCs w:val="24"/>
        </w:rPr>
        <w:t xml:space="preserve"> груп</w:t>
      </w:r>
      <w:r>
        <w:rPr>
          <w:rFonts w:cs="Times New Roman"/>
          <w:sz w:val="24"/>
          <w:szCs w:val="24"/>
          <w:lang w:val="sr-Cyrl-RS"/>
        </w:rPr>
        <w:t>е</w:t>
      </w:r>
      <w:r w:rsidRPr="00BD102D">
        <w:rPr>
          <w:rFonts w:cs="Times New Roman"/>
          <w:sz w:val="24"/>
          <w:szCs w:val="24"/>
        </w:rPr>
        <w:t xml:space="preserve"> за </w:t>
      </w:r>
      <w:r w:rsidRPr="00BD102D">
        <w:rPr>
          <w:rFonts w:cs="Times New Roman"/>
          <w:sz w:val="24"/>
          <w:szCs w:val="24"/>
          <w:lang w:val="sr-Cyrl-RS"/>
        </w:rPr>
        <w:t>иницијативе, петиције, представке и предлоге</w:t>
      </w:r>
      <w:r>
        <w:rPr>
          <w:rFonts w:cs="Times New Roman"/>
          <w:sz w:val="24"/>
          <w:szCs w:val="24"/>
          <w:lang w:val="sr-Cyrl-RS"/>
        </w:rPr>
        <w:t xml:space="preserve"> Одбора за правосуђе, државну управу и локалну самоуправу</w:t>
      </w:r>
      <w:r w:rsidR="00A16820" w:rsidRPr="00C943D0">
        <w:rPr>
          <w:rFonts w:cs="Times New Roman"/>
          <w:sz w:val="24"/>
          <w:szCs w:val="24"/>
          <w:lang w:val="sr-Cyrl-RS"/>
        </w:rPr>
        <w:t>.</w:t>
      </w:r>
    </w:p>
    <w:p w:rsidR="00B269DB" w:rsidRDefault="00B269DB" w:rsidP="004C6D46">
      <w:pPr>
        <w:spacing w:line="240" w:lineRule="auto"/>
        <w:rPr>
          <w:rFonts w:cs="Times New Roman"/>
          <w:b/>
          <w:sz w:val="24"/>
          <w:szCs w:val="24"/>
          <w:lang w:val="sr-Cyrl-RS"/>
        </w:rPr>
      </w:pPr>
    </w:p>
    <w:p w:rsidR="00A16820" w:rsidRPr="004C6D46" w:rsidRDefault="00B269DB" w:rsidP="004C6D4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рад по тачкама 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утврђеног </w:t>
      </w:r>
      <w:r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дневног реда, председавајући је ставио на гласање, а чланови Одбора су </w:t>
      </w:r>
      <w:r w:rsidRPr="004C6D46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усвојили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: Записник 61. седнице, одржане 10. јуна 2019. године; Записник 62. седнице, одржане 17. јуна 2019. године;  </w:t>
      </w:r>
      <w:r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>Записник 63. седнице, одржане 24. јуна 2019. године; Записник 64. седнице, одржане 1. јула 2019. године</w:t>
      </w:r>
      <w:r w:rsidR="004C6D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A16820" w:rsidRDefault="00A16820" w:rsidP="004C6D46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b/>
          <w:sz w:val="24"/>
          <w:szCs w:val="24"/>
          <w:lang w:val="sr-Cyrl-CS"/>
        </w:rPr>
        <w:lastRenderedPageBreak/>
        <w:t>ПРВА ТАЧКА</w:t>
      </w:r>
      <w:r w:rsidR="004C6D46">
        <w:rPr>
          <w:rFonts w:cs="Times New Roman"/>
          <w:b/>
          <w:sz w:val="24"/>
          <w:szCs w:val="24"/>
          <w:lang w:val="sr-Cyrl-CS"/>
        </w:rPr>
        <w:t xml:space="preserve"> </w:t>
      </w:r>
      <w:r w:rsidRPr="00481324">
        <w:rPr>
          <w:rFonts w:cs="Times New Roman"/>
          <w:b/>
          <w:sz w:val="24"/>
          <w:szCs w:val="24"/>
          <w:lang w:val="sr-Cyrl-CS"/>
        </w:rPr>
        <w:t xml:space="preserve">- 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Разматрање Предлога закона о </w:t>
      </w:r>
      <w:r w:rsidR="004C6D46">
        <w:rPr>
          <w:rFonts w:cs="Times New Roman"/>
          <w:sz w:val="24"/>
          <w:szCs w:val="24"/>
          <w:lang w:val="sr-Cyrl-RS"/>
        </w:rPr>
        <w:t>изменама и допунама Закона о извршењу и обезбеђењу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, који је поднела Влада (број </w:t>
      </w:r>
      <w:r w:rsidR="004C6D46">
        <w:rPr>
          <w:rFonts w:cs="Times New Roman"/>
          <w:sz w:val="24"/>
          <w:szCs w:val="24"/>
          <w:lang w:val="sr-Cyrl-RS"/>
        </w:rPr>
        <w:t>011</w:t>
      </w:r>
      <w:r w:rsidR="004C6D46" w:rsidRPr="00CC460D">
        <w:rPr>
          <w:rFonts w:cs="Times New Roman"/>
          <w:sz w:val="24"/>
          <w:szCs w:val="24"/>
          <w:lang w:val="sr-Cyrl-RS"/>
        </w:rPr>
        <w:t>-18</w:t>
      </w:r>
      <w:r w:rsidR="004C6D46">
        <w:rPr>
          <w:rFonts w:cs="Times New Roman"/>
          <w:sz w:val="24"/>
          <w:szCs w:val="24"/>
          <w:lang w:val="sr-Cyrl-RS"/>
        </w:rPr>
        <w:t>78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/19 од </w:t>
      </w:r>
      <w:r w:rsidR="004C6D46">
        <w:rPr>
          <w:rFonts w:cs="Times New Roman"/>
          <w:sz w:val="24"/>
          <w:szCs w:val="24"/>
          <w:lang w:val="sr-Cyrl-RS"/>
        </w:rPr>
        <w:t>14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. </w:t>
      </w:r>
      <w:r w:rsidR="004C6D46">
        <w:rPr>
          <w:rFonts w:cs="Times New Roman"/>
          <w:sz w:val="24"/>
          <w:szCs w:val="24"/>
          <w:lang w:val="sr-Cyrl-RS"/>
        </w:rPr>
        <w:t>јуна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2019. године), у начелу</w:t>
      </w:r>
      <w:r w:rsidRPr="00481324">
        <w:rPr>
          <w:rFonts w:cs="Times New Roman"/>
          <w:sz w:val="24"/>
          <w:szCs w:val="24"/>
          <w:lang w:val="sr-Cyrl-RS"/>
        </w:rPr>
        <w:t>.</w:t>
      </w:r>
    </w:p>
    <w:p w:rsidR="00AF744F" w:rsidRPr="00481324" w:rsidRDefault="00AF744F" w:rsidP="004C6D46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A16820" w:rsidRDefault="004C6D4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Председавајући је отворио расправу у вези са овом тачком дневног у којој су учествовали Михаило Јокић и Јелена Деретић.</w:t>
      </w:r>
    </w:p>
    <w:p w:rsidR="004C6D46" w:rsidRDefault="004C6D4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4C6D46" w:rsidRDefault="004C6D4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E25D24">
        <w:rPr>
          <w:rFonts w:cs="Times New Roman"/>
          <w:b/>
          <w:sz w:val="24"/>
          <w:szCs w:val="24"/>
          <w:lang w:val="sr-Cyrl-RS"/>
        </w:rPr>
        <w:t>Михаило Јокић</w:t>
      </w:r>
      <w:r>
        <w:rPr>
          <w:rFonts w:cs="Times New Roman"/>
          <w:sz w:val="24"/>
          <w:szCs w:val="24"/>
          <w:lang w:val="sr-Cyrl-RS"/>
        </w:rPr>
        <w:t xml:space="preserve"> је ставио примедбу на </w:t>
      </w:r>
      <w:r w:rsidR="008933D6">
        <w:rPr>
          <w:rFonts w:cs="Times New Roman"/>
          <w:sz w:val="24"/>
          <w:szCs w:val="24"/>
          <w:lang w:val="sr-Cyrl-RS"/>
        </w:rPr>
        <w:t xml:space="preserve">термин „сразмера“ који је коришћен у </w:t>
      </w:r>
      <w:r w:rsidR="008933D6" w:rsidRPr="00CC460D">
        <w:rPr>
          <w:rFonts w:cs="Times New Roman"/>
          <w:sz w:val="24"/>
          <w:szCs w:val="24"/>
          <w:lang w:val="sr-Cyrl-RS"/>
        </w:rPr>
        <w:t>Предлог</w:t>
      </w:r>
      <w:r w:rsidR="008933D6">
        <w:rPr>
          <w:rFonts w:cs="Times New Roman"/>
          <w:sz w:val="24"/>
          <w:szCs w:val="24"/>
          <w:lang w:val="sr-Cyrl-RS"/>
        </w:rPr>
        <w:t>у</w:t>
      </w:r>
      <w:r w:rsidR="008933D6" w:rsidRPr="00CC460D">
        <w:rPr>
          <w:rFonts w:cs="Times New Roman"/>
          <w:sz w:val="24"/>
          <w:szCs w:val="24"/>
          <w:lang w:val="sr-Cyrl-RS"/>
        </w:rPr>
        <w:t xml:space="preserve"> закона о </w:t>
      </w:r>
      <w:r w:rsidR="008933D6">
        <w:rPr>
          <w:rFonts w:cs="Times New Roman"/>
          <w:sz w:val="24"/>
          <w:szCs w:val="24"/>
          <w:lang w:val="sr-Cyrl-RS"/>
        </w:rPr>
        <w:t xml:space="preserve">изменама и допунама Закона о извршењу и обезбеђењу и објаснио зашто би било исправније користит термин „размера“, </w:t>
      </w:r>
      <w:r w:rsidR="00925F62">
        <w:rPr>
          <w:rFonts w:cs="Times New Roman"/>
          <w:sz w:val="24"/>
          <w:szCs w:val="24"/>
          <w:lang w:val="sr-Cyrl-RS"/>
        </w:rPr>
        <w:t>наводећи да би тај термин омогућио</w:t>
      </w:r>
      <w:r w:rsidR="008933D6">
        <w:rPr>
          <w:rFonts w:cs="Times New Roman"/>
          <w:sz w:val="24"/>
          <w:szCs w:val="24"/>
          <w:lang w:val="sr-Cyrl-RS"/>
        </w:rPr>
        <w:t xml:space="preserve"> коришћење релативних, а не апсолутних показатеља</w:t>
      </w:r>
      <w:r w:rsidR="00E25D24">
        <w:rPr>
          <w:rFonts w:cs="Times New Roman"/>
          <w:sz w:val="24"/>
          <w:szCs w:val="24"/>
          <w:lang w:val="sr-Cyrl-RS"/>
        </w:rPr>
        <w:t xml:space="preserve"> због побољшања вршења контроле у циљу спречавања злоупотреба</w:t>
      </w:r>
      <w:r w:rsidR="008933D6">
        <w:rPr>
          <w:rFonts w:cs="Times New Roman"/>
          <w:sz w:val="24"/>
          <w:szCs w:val="24"/>
          <w:lang w:val="sr-Cyrl-RS"/>
        </w:rPr>
        <w:t>.</w:t>
      </w:r>
    </w:p>
    <w:p w:rsidR="00AF744F" w:rsidRDefault="00AF744F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8933D6" w:rsidRDefault="008933D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E25D24">
        <w:rPr>
          <w:rFonts w:cs="Times New Roman"/>
          <w:b/>
          <w:sz w:val="24"/>
          <w:szCs w:val="24"/>
          <w:lang w:val="sr-Cyrl-RS"/>
        </w:rPr>
        <w:t>Јелена Деретић</w:t>
      </w:r>
      <w:r>
        <w:rPr>
          <w:rFonts w:cs="Times New Roman"/>
          <w:sz w:val="24"/>
          <w:szCs w:val="24"/>
          <w:lang w:val="sr-Cyrl-RS"/>
        </w:rPr>
        <w:t xml:space="preserve"> је у одговору истакла да су коришћени бројчани показатељи у комуналним и сродним предметима за које постоји апсолутна забрана, што значи да се предмети не могу продавати ако је дуговање у износу до пет хиљада евра у динарској противвредности.</w:t>
      </w:r>
    </w:p>
    <w:p w:rsidR="008933D6" w:rsidRDefault="008933D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Указала је да је начело сразмере у овом предлогу закона додатно прецизирано, јер се посебно наводи да јавни извршитељ има ново овлашћење да у случају ако суд донесе решење о извршењу у коме је очигледно повређено начело сразмере из разлога што суд не мора да има сазнања о целокупној имовини дужника, јавни извршитељ има овлашћење да промени опредељени предмет извршења.</w:t>
      </w:r>
    </w:p>
    <w:p w:rsidR="008933D6" w:rsidRDefault="008933D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Навела је да упоредно правни системи који су узимани у обзир, такође на овај начин користе начело сразмере</w:t>
      </w:r>
      <w:r w:rsidR="00E25D24">
        <w:rPr>
          <w:rFonts w:cs="Times New Roman"/>
          <w:sz w:val="24"/>
          <w:szCs w:val="24"/>
          <w:lang w:val="sr-Cyrl-RS"/>
        </w:rPr>
        <w:t>.</w:t>
      </w:r>
    </w:p>
    <w:p w:rsidR="00A16820" w:rsidRDefault="00E25D24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Рекла је да су овим предлогом закона заштићена средства извршног дужника која се односе на плате, пензије и накнаде које се издвајају за породице са децом.</w:t>
      </w:r>
    </w:p>
    <w:p w:rsidR="00AF744F" w:rsidRDefault="00AF744F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E25D24" w:rsidRDefault="00E25D24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Како се више нико није јавио за реч, председавајућ</w:t>
      </w:r>
      <w:r w:rsidR="00831359">
        <w:rPr>
          <w:rFonts w:cs="Times New Roman"/>
          <w:sz w:val="24"/>
          <w:szCs w:val="24"/>
          <w:lang w:val="sr-Cyrl-RS"/>
        </w:rPr>
        <w:t xml:space="preserve">и је </w:t>
      </w:r>
      <w:r w:rsidR="00925F62">
        <w:rPr>
          <w:rFonts w:cs="Times New Roman"/>
          <w:sz w:val="24"/>
          <w:szCs w:val="24"/>
          <w:lang w:val="sr-Cyrl-RS"/>
        </w:rPr>
        <w:t xml:space="preserve">закључио расправу и </w:t>
      </w:r>
      <w:r w:rsidR="00831359">
        <w:rPr>
          <w:rFonts w:cs="Times New Roman"/>
          <w:sz w:val="24"/>
          <w:szCs w:val="24"/>
          <w:lang w:val="sr-Cyrl-RS"/>
        </w:rPr>
        <w:t>ставио на гласање предлог:</w:t>
      </w:r>
    </w:p>
    <w:p w:rsidR="00AF744F" w:rsidRDefault="00AF744F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E25D24" w:rsidRPr="00831359" w:rsidRDefault="00E25D24" w:rsidP="00A16820">
      <w:pPr>
        <w:spacing w:line="240" w:lineRule="auto"/>
        <w:rPr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-да Одбор за правосуђе, државну управу и локалну самоуправу </w:t>
      </w:r>
      <w:r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E25D24">
        <w:rPr>
          <w:sz w:val="24"/>
          <w:szCs w:val="24"/>
          <w:lang w:val="sr-Cyrl-RS"/>
        </w:rPr>
        <w:t>Предлог закона о изменама и допунама Закона о извршењу и обезбеђењу, у начелу</w:t>
      </w:r>
      <w:r w:rsidR="00831359">
        <w:rPr>
          <w:sz w:val="24"/>
          <w:szCs w:val="24"/>
          <w:lang w:val="sr-Cyrl-RS"/>
        </w:rPr>
        <w:t>;</w:t>
      </w:r>
    </w:p>
    <w:p w:rsidR="00A16820" w:rsidRPr="00481324" w:rsidRDefault="00E25D24" w:rsidP="00A1682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A16820" w:rsidRPr="00481324" w:rsidRDefault="00A16820" w:rsidP="00A16820">
      <w:pPr>
        <w:rPr>
          <w:rFonts w:cs="Times New Roman"/>
          <w:b/>
          <w:sz w:val="24"/>
          <w:szCs w:val="24"/>
          <w:lang w:val="sr-Cyrl-RS"/>
        </w:rPr>
      </w:pPr>
    </w:p>
    <w:p w:rsidR="00A16820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b/>
          <w:sz w:val="24"/>
          <w:szCs w:val="24"/>
          <w:lang w:val="sr-Cyrl-RS"/>
        </w:rPr>
        <w:tab/>
      </w:r>
      <w:r w:rsidRPr="00481324">
        <w:rPr>
          <w:rFonts w:cs="Times New Roman"/>
          <w:sz w:val="24"/>
          <w:szCs w:val="24"/>
          <w:lang w:val="sr-Cyrl-RS"/>
        </w:rPr>
        <w:t>Чланови и заменици чланова Одбора су</w:t>
      </w:r>
      <w:r w:rsidRPr="00481324">
        <w:rPr>
          <w:rFonts w:cs="Times New Roman"/>
          <w:b/>
          <w:sz w:val="24"/>
          <w:szCs w:val="24"/>
          <w:lang w:val="sr-Cyrl-RS"/>
        </w:rPr>
        <w:t xml:space="preserve"> </w:t>
      </w:r>
      <w:r w:rsidR="00E25D24">
        <w:rPr>
          <w:rFonts w:cs="Times New Roman"/>
          <w:b/>
          <w:sz w:val="24"/>
          <w:szCs w:val="24"/>
          <w:lang w:val="sr-Cyrl-RS"/>
        </w:rPr>
        <w:t>једногласно</w:t>
      </w:r>
      <w:r w:rsidRPr="00481324">
        <w:rPr>
          <w:rFonts w:cs="Times New Roman"/>
          <w:sz w:val="24"/>
          <w:szCs w:val="24"/>
          <w:lang w:val="sr-Cyrl-RS"/>
        </w:rPr>
        <w:t xml:space="preserve"> прихва</w:t>
      </w:r>
      <w:r w:rsidR="00481324">
        <w:rPr>
          <w:rFonts w:cs="Times New Roman"/>
          <w:sz w:val="24"/>
          <w:szCs w:val="24"/>
          <w:lang w:val="sr-Cyrl-RS"/>
        </w:rPr>
        <w:t>т</w:t>
      </w:r>
      <w:r w:rsidRPr="00481324">
        <w:rPr>
          <w:rFonts w:cs="Times New Roman"/>
          <w:sz w:val="24"/>
          <w:szCs w:val="24"/>
          <w:lang w:val="sr-Cyrl-RS"/>
        </w:rPr>
        <w:t>или овај предлог.</w:t>
      </w:r>
    </w:p>
    <w:p w:rsidR="00E25D24" w:rsidRDefault="00E25D24" w:rsidP="00A16820">
      <w:pPr>
        <w:rPr>
          <w:rFonts w:cs="Times New Roman"/>
          <w:sz w:val="24"/>
          <w:szCs w:val="24"/>
          <w:lang w:val="sr-Cyrl-RS"/>
        </w:rPr>
      </w:pPr>
    </w:p>
    <w:p w:rsidR="00AF744F" w:rsidRDefault="00AF744F" w:rsidP="00A16820">
      <w:pPr>
        <w:rPr>
          <w:rFonts w:cs="Times New Roman"/>
          <w:sz w:val="24"/>
          <w:szCs w:val="24"/>
          <w:lang w:val="sr-Cyrl-RS"/>
        </w:rPr>
      </w:pPr>
    </w:p>
    <w:p w:rsidR="00E25D24" w:rsidRDefault="00E25D24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ДРУГА ТАЧКА - </w:t>
      </w:r>
      <w:r w:rsidRPr="00BD102D">
        <w:rPr>
          <w:rFonts w:cs="Times New Roman"/>
          <w:sz w:val="24"/>
          <w:szCs w:val="24"/>
          <w:lang w:val="sr-Cyrl-RS"/>
        </w:rPr>
        <w:t>Образовање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Pr="00BD102D">
        <w:rPr>
          <w:rFonts w:cs="Times New Roman"/>
          <w:sz w:val="24"/>
          <w:szCs w:val="24"/>
        </w:rPr>
        <w:t>Радн</w:t>
      </w:r>
      <w:r>
        <w:rPr>
          <w:rFonts w:cs="Times New Roman"/>
          <w:sz w:val="24"/>
          <w:szCs w:val="24"/>
          <w:lang w:val="sr-Cyrl-RS"/>
        </w:rPr>
        <w:t>е</w:t>
      </w:r>
      <w:r w:rsidRPr="00BD102D">
        <w:rPr>
          <w:rFonts w:cs="Times New Roman"/>
          <w:sz w:val="24"/>
          <w:szCs w:val="24"/>
        </w:rPr>
        <w:t xml:space="preserve"> груп</w:t>
      </w:r>
      <w:r>
        <w:rPr>
          <w:rFonts w:cs="Times New Roman"/>
          <w:sz w:val="24"/>
          <w:szCs w:val="24"/>
          <w:lang w:val="sr-Cyrl-RS"/>
        </w:rPr>
        <w:t>е</w:t>
      </w:r>
      <w:r w:rsidRPr="00BD102D">
        <w:rPr>
          <w:rFonts w:cs="Times New Roman"/>
          <w:sz w:val="24"/>
          <w:szCs w:val="24"/>
        </w:rPr>
        <w:t xml:space="preserve"> за </w:t>
      </w:r>
      <w:r w:rsidRPr="00BD102D">
        <w:rPr>
          <w:rFonts w:cs="Times New Roman"/>
          <w:sz w:val="24"/>
          <w:szCs w:val="24"/>
          <w:lang w:val="sr-Cyrl-RS"/>
        </w:rPr>
        <w:t>иницијативе, петиције, представке и предлоге</w:t>
      </w:r>
      <w:r>
        <w:rPr>
          <w:rFonts w:cs="Times New Roman"/>
          <w:sz w:val="24"/>
          <w:szCs w:val="24"/>
          <w:lang w:val="sr-Cyrl-RS"/>
        </w:rPr>
        <w:t xml:space="preserve"> Одбора за правосуђе, државну управу и локалну самоуправу.</w:t>
      </w:r>
    </w:p>
    <w:p w:rsidR="00831359" w:rsidRDefault="00831359" w:rsidP="00A16820">
      <w:pPr>
        <w:rPr>
          <w:rFonts w:cs="Times New Roman"/>
          <w:sz w:val="24"/>
          <w:szCs w:val="24"/>
          <w:lang w:val="sr-Cyrl-RS"/>
        </w:rPr>
      </w:pPr>
    </w:p>
    <w:p w:rsidR="00AF744F" w:rsidRDefault="00831359" w:rsidP="00831359">
      <w:pPr>
        <w:rPr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  <w:t xml:space="preserve">Петар Петровић </w:t>
      </w:r>
      <w:r w:rsidRPr="00831359">
        <w:rPr>
          <w:rFonts w:cs="Times New Roman"/>
          <w:sz w:val="24"/>
          <w:szCs w:val="24"/>
          <w:lang w:val="sr-Cyrl-RS"/>
        </w:rPr>
        <w:t xml:space="preserve">је обавестио чланове </w:t>
      </w:r>
      <w:r>
        <w:rPr>
          <w:rFonts w:cs="Times New Roman"/>
          <w:sz w:val="24"/>
          <w:szCs w:val="24"/>
          <w:lang w:val="sr-Cyrl-RS"/>
        </w:rPr>
        <w:t xml:space="preserve">Одбора да је  </w:t>
      </w:r>
      <w:r>
        <w:rPr>
          <w:sz w:val="24"/>
          <w:szCs w:val="24"/>
          <w:lang w:val="sr-Cyrl-RS"/>
        </w:rPr>
        <w:t>н</w:t>
      </w:r>
      <w:r w:rsidRPr="008637FB">
        <w:rPr>
          <w:sz w:val="24"/>
          <w:szCs w:val="24"/>
        </w:rPr>
        <w:t>а основу</w:t>
      </w:r>
      <w:r>
        <w:rPr>
          <w:sz w:val="24"/>
          <w:szCs w:val="24"/>
          <w:lang w:val="sr-Cyrl-RS"/>
        </w:rPr>
        <w:t xml:space="preserve"> члана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>. ст</w:t>
      </w:r>
      <w:r>
        <w:rPr>
          <w:sz w:val="24"/>
          <w:szCs w:val="24"/>
          <w:lang w:val="sr-Cyrl-RS"/>
        </w:rPr>
        <w:t>ав</w:t>
      </w:r>
      <w:r w:rsidRPr="008637FB">
        <w:rPr>
          <w:sz w:val="24"/>
          <w:szCs w:val="24"/>
        </w:rPr>
        <w:t xml:space="preserve"> 6. </w:t>
      </w:r>
      <w:r>
        <w:rPr>
          <w:sz w:val="24"/>
          <w:szCs w:val="24"/>
          <w:lang w:val="sr-Cyrl-RS"/>
        </w:rPr>
        <w:t>и члана 51</w:t>
      </w:r>
      <w:r w:rsidRPr="008637FB">
        <w:rPr>
          <w:sz w:val="24"/>
          <w:szCs w:val="24"/>
        </w:rPr>
        <w:t xml:space="preserve">. Пословника Народне скупштине, </w:t>
      </w:r>
      <w:r>
        <w:rPr>
          <w:sz w:val="24"/>
          <w:szCs w:val="24"/>
          <w:lang w:val="sr-Cyrl-RS"/>
        </w:rPr>
        <w:t xml:space="preserve">као председник </w:t>
      </w:r>
      <w:r w:rsidRPr="008637FB">
        <w:rPr>
          <w:sz w:val="24"/>
          <w:szCs w:val="24"/>
        </w:rPr>
        <w:t>Одбор</w:t>
      </w:r>
      <w:r>
        <w:rPr>
          <w:sz w:val="24"/>
          <w:szCs w:val="24"/>
          <w:lang w:val="sr-Cyrl-RS"/>
        </w:rPr>
        <w:t>а</w:t>
      </w:r>
      <w:r w:rsidRPr="008637FB">
        <w:rPr>
          <w:sz w:val="24"/>
          <w:szCs w:val="24"/>
        </w:rPr>
        <w:t xml:space="preserve"> за </w:t>
      </w:r>
      <w:r>
        <w:rPr>
          <w:sz w:val="24"/>
          <w:szCs w:val="24"/>
          <w:lang w:val="sr-Cyrl-RS"/>
        </w:rPr>
        <w:t>правосуђе, државну управу и локалну самоуправу</w:t>
      </w:r>
      <w:r>
        <w:rPr>
          <w:sz w:val="24"/>
          <w:szCs w:val="24"/>
        </w:rPr>
        <w:t xml:space="preserve">, донео Одлуку којом </w:t>
      </w:r>
      <w:r>
        <w:rPr>
          <w:sz w:val="24"/>
          <w:szCs w:val="24"/>
          <w:lang w:val="sr-Cyrl-RS"/>
        </w:rPr>
        <w:t xml:space="preserve">образује </w:t>
      </w:r>
      <w:r w:rsidRPr="008637FB">
        <w:rPr>
          <w:sz w:val="24"/>
          <w:szCs w:val="24"/>
        </w:rPr>
        <w:t>Радн</w:t>
      </w:r>
      <w:r>
        <w:rPr>
          <w:sz w:val="24"/>
          <w:szCs w:val="24"/>
          <w:lang w:val="sr-Cyrl-RS"/>
        </w:rPr>
        <w:t>у</w:t>
      </w:r>
      <w:r w:rsidRPr="008637FB">
        <w:rPr>
          <w:sz w:val="24"/>
          <w:szCs w:val="24"/>
        </w:rPr>
        <w:t xml:space="preserve"> груп</w:t>
      </w:r>
      <w:r>
        <w:rPr>
          <w:sz w:val="24"/>
          <w:szCs w:val="24"/>
          <w:lang w:val="sr-Cyrl-RS"/>
        </w:rPr>
        <w:t>у</w:t>
      </w:r>
      <w:r w:rsidRPr="008637FB">
        <w:rPr>
          <w:sz w:val="24"/>
          <w:szCs w:val="24"/>
        </w:rPr>
        <w:t xml:space="preserve"> за </w:t>
      </w:r>
      <w:r>
        <w:rPr>
          <w:sz w:val="24"/>
          <w:szCs w:val="24"/>
          <w:lang w:val="sr-Cyrl-RS"/>
        </w:rPr>
        <w:t>иницијативе, петиције, представке и предлоге</w:t>
      </w:r>
      <w:r w:rsidRPr="008637FB">
        <w:rPr>
          <w:sz w:val="24"/>
          <w:szCs w:val="24"/>
        </w:rPr>
        <w:t>, у следећем саставу:</w:t>
      </w:r>
      <w:r>
        <w:rPr>
          <w:sz w:val="24"/>
          <w:szCs w:val="24"/>
          <w:lang w:val="sr-Cyrl-RS"/>
        </w:rPr>
        <w:t xml:space="preserve"> п</w:t>
      </w:r>
      <w:r>
        <w:rPr>
          <w:sz w:val="24"/>
          <w:szCs w:val="24"/>
        </w:rPr>
        <w:t>редседавајући</w:t>
      </w:r>
      <w:r>
        <w:rPr>
          <w:sz w:val="24"/>
          <w:szCs w:val="24"/>
          <w:lang w:val="sr-Cyrl-RS"/>
        </w:rPr>
        <w:t xml:space="preserve"> Неђо Јовановић, ч</w:t>
      </w:r>
      <w:r w:rsidRPr="00831359">
        <w:rPr>
          <w:sz w:val="24"/>
          <w:szCs w:val="24"/>
        </w:rPr>
        <w:t>лан</w:t>
      </w:r>
      <w:r w:rsidRPr="00831359">
        <w:rPr>
          <w:sz w:val="24"/>
          <w:szCs w:val="24"/>
          <w:lang w:val="sr-Cyrl-RS"/>
        </w:rPr>
        <w:t>ови</w:t>
      </w:r>
      <w:r w:rsidRPr="00831359"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доц. др Михаило Јокић и Срето Перић.</w:t>
      </w:r>
    </w:p>
    <w:p w:rsidR="00831359" w:rsidRPr="00831359" w:rsidRDefault="00831359" w:rsidP="0083135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</w:p>
    <w:p w:rsidR="00A16820" w:rsidRDefault="00831359" w:rsidP="00831359">
      <w:pPr>
        <w:ind w:firstLine="720"/>
        <w:rPr>
          <w:sz w:val="24"/>
          <w:szCs w:val="24"/>
          <w:lang w:val="sr-Cyrl-RS"/>
        </w:rPr>
      </w:pPr>
      <w:r w:rsidRPr="00831359">
        <w:rPr>
          <w:sz w:val="24"/>
          <w:szCs w:val="24"/>
          <w:lang w:val="sr-Cyrl-RS"/>
        </w:rPr>
        <w:t xml:space="preserve">Рекао је да је </w:t>
      </w:r>
      <w:r>
        <w:rPr>
          <w:sz w:val="24"/>
          <w:szCs w:val="24"/>
          <w:lang w:val="sr-Cyrl-RS"/>
        </w:rPr>
        <w:t>з</w:t>
      </w:r>
      <w:r w:rsidRPr="008637FB">
        <w:rPr>
          <w:sz w:val="24"/>
          <w:szCs w:val="24"/>
        </w:rPr>
        <w:t xml:space="preserve">адатак Радне групе да </w:t>
      </w:r>
      <w:r>
        <w:rPr>
          <w:sz w:val="24"/>
          <w:szCs w:val="24"/>
          <w:lang w:val="sr-Cyrl-RS"/>
        </w:rPr>
        <w:t xml:space="preserve">разматра иницијативе, петиције, представке и предлоге из делокруга рада Одбора за правосуђе, државну управу и локалну </w:t>
      </w:r>
      <w:r>
        <w:rPr>
          <w:sz w:val="24"/>
          <w:szCs w:val="24"/>
          <w:lang w:val="sr-Cyrl-RS"/>
        </w:rPr>
        <w:lastRenderedPageBreak/>
        <w:t>самоуправу као и да иницира седницу Одбора уколико процени да неки поднесак има велику важност у односу на делокруг рада Одбора или ако је већи број поднесака поднет по истом питању, као и д</w:t>
      </w:r>
      <w:r w:rsidRPr="008637FB">
        <w:rPr>
          <w:sz w:val="24"/>
          <w:szCs w:val="24"/>
        </w:rPr>
        <w:t>а у поступку остваривања контролне улоге прати примену</w:t>
      </w:r>
      <w:r>
        <w:rPr>
          <w:sz w:val="24"/>
          <w:szCs w:val="24"/>
          <w:lang w:val="sr-Cyrl-RS"/>
        </w:rPr>
        <w:t xml:space="preserve"> Уставом </w:t>
      </w:r>
      <w:r w:rsidRPr="00EC5545">
        <w:rPr>
          <w:sz w:val="24"/>
          <w:szCs w:val="24"/>
        </w:rPr>
        <w:t>Републике Србије зајемчен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права</w:t>
      </w:r>
      <w:r>
        <w:rPr>
          <w:sz w:val="24"/>
          <w:szCs w:val="24"/>
          <w:lang w:val="sr-Cyrl-RS"/>
        </w:rPr>
        <w:t xml:space="preserve"> сваког грађанина да сам или заједно са другима упућује петиције или друге предлоге државним органима или организацијама.</w:t>
      </w:r>
    </w:p>
    <w:p w:rsidR="00831359" w:rsidRDefault="00831359" w:rsidP="00831359">
      <w:pPr>
        <w:ind w:firstLine="720"/>
        <w:rPr>
          <w:sz w:val="24"/>
          <w:szCs w:val="24"/>
          <w:lang w:val="sr-Cyrl-RS"/>
        </w:rPr>
      </w:pPr>
    </w:p>
    <w:p w:rsidR="00AF744F" w:rsidRDefault="00AF744F" w:rsidP="00831359">
      <w:pPr>
        <w:ind w:firstLine="720"/>
        <w:rPr>
          <w:sz w:val="24"/>
          <w:szCs w:val="24"/>
          <w:lang w:val="sr-Cyrl-RS"/>
        </w:rPr>
      </w:pPr>
    </w:p>
    <w:p w:rsidR="00AF744F" w:rsidRPr="00831359" w:rsidRDefault="00AF744F" w:rsidP="00831359">
      <w:pPr>
        <w:ind w:firstLine="720"/>
        <w:rPr>
          <w:sz w:val="24"/>
          <w:szCs w:val="24"/>
          <w:lang w:val="sr-Cyrl-RS"/>
        </w:rPr>
      </w:pPr>
    </w:p>
    <w:p w:rsidR="00A16820" w:rsidRDefault="00831359" w:rsidP="00A1682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завршена у 9</w:t>
      </w:r>
      <w:r w:rsidR="00A16820" w:rsidRPr="00481324">
        <w:rPr>
          <w:rFonts w:cs="Times New Roman"/>
          <w:sz w:val="24"/>
          <w:szCs w:val="24"/>
          <w:lang w:val="sr-Cyrl-CS"/>
        </w:rPr>
        <w:t>,</w:t>
      </w:r>
      <w:r>
        <w:rPr>
          <w:rFonts w:cs="Times New Roman"/>
          <w:sz w:val="24"/>
          <w:szCs w:val="24"/>
          <w:lang w:val="sr-Cyrl-CS"/>
        </w:rPr>
        <w:t>2</w:t>
      </w:r>
      <w:r w:rsidR="00A16820" w:rsidRPr="00481324">
        <w:rPr>
          <w:rFonts w:cs="Times New Roman"/>
          <w:sz w:val="24"/>
          <w:szCs w:val="24"/>
          <w:lang w:val="sr-Cyrl-CS"/>
        </w:rPr>
        <w:t>5 часова.</w:t>
      </w:r>
    </w:p>
    <w:p w:rsidR="005A7569" w:rsidRDefault="005A756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5A7569" w:rsidRDefault="005A756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846BB9" w:rsidRPr="00481324" w:rsidRDefault="00846BB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 xml:space="preserve">СЕКРЕТАР  </w:t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A16820" w:rsidRPr="00481324" w:rsidRDefault="00A16820" w:rsidP="00A16820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</w:rPr>
      </w:pPr>
      <w:r w:rsidRPr="00481324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481324">
        <w:rPr>
          <w:rFonts w:cs="Times New Roman"/>
          <w:sz w:val="24"/>
          <w:szCs w:val="24"/>
          <w:lang w:val="sr-Latn-CS"/>
        </w:rPr>
        <w:t xml:space="preserve">   </w:t>
      </w:r>
      <w:r w:rsidRPr="00481324">
        <w:rPr>
          <w:rFonts w:cs="Times New Roman"/>
          <w:sz w:val="24"/>
          <w:szCs w:val="24"/>
          <w:lang w:val="sr-Cyrl-RS"/>
        </w:rPr>
        <w:t xml:space="preserve">             </w:t>
      </w:r>
      <w:r w:rsidRPr="00481324">
        <w:rPr>
          <w:rFonts w:cs="Times New Roman"/>
          <w:sz w:val="24"/>
          <w:szCs w:val="24"/>
          <w:lang w:val="sr-Cyrl-CS"/>
        </w:rPr>
        <w:t>Петар Петровић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8E5AEC" w:rsidRDefault="008E5AEC">
      <w:bookmarkStart w:id="0" w:name="_GoBack"/>
      <w:bookmarkEnd w:id="0"/>
    </w:p>
    <w:sectPr w:rsidR="008E5AEC" w:rsidSect="001F3DD3">
      <w:headerReference w:type="default" r:id="rId7"/>
      <w:pgSz w:w="11907" w:h="16840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68" w:rsidRDefault="00104768" w:rsidP="001F3DD3">
      <w:pPr>
        <w:spacing w:line="240" w:lineRule="auto"/>
      </w:pPr>
      <w:r>
        <w:separator/>
      </w:r>
    </w:p>
  </w:endnote>
  <w:endnote w:type="continuationSeparator" w:id="0">
    <w:p w:rsidR="00104768" w:rsidRDefault="00104768" w:rsidP="001F3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68" w:rsidRDefault="00104768" w:rsidP="001F3DD3">
      <w:pPr>
        <w:spacing w:line="240" w:lineRule="auto"/>
      </w:pPr>
      <w:r>
        <w:separator/>
      </w:r>
    </w:p>
  </w:footnote>
  <w:footnote w:type="continuationSeparator" w:id="0">
    <w:p w:rsidR="00104768" w:rsidRDefault="00104768" w:rsidP="001F3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253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3DD3" w:rsidRDefault="001F3D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DD3" w:rsidRDefault="001F3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A"/>
    <w:rsid w:val="00104768"/>
    <w:rsid w:val="00177A3C"/>
    <w:rsid w:val="001834BE"/>
    <w:rsid w:val="001F3DD3"/>
    <w:rsid w:val="0021181A"/>
    <w:rsid w:val="002F43F4"/>
    <w:rsid w:val="00481324"/>
    <w:rsid w:val="004C6D46"/>
    <w:rsid w:val="005A7569"/>
    <w:rsid w:val="00635F6F"/>
    <w:rsid w:val="00811459"/>
    <w:rsid w:val="00831359"/>
    <w:rsid w:val="00846BB9"/>
    <w:rsid w:val="008933D6"/>
    <w:rsid w:val="008A7D74"/>
    <w:rsid w:val="008A7D9A"/>
    <w:rsid w:val="008D774D"/>
    <w:rsid w:val="008E5AEC"/>
    <w:rsid w:val="00925F62"/>
    <w:rsid w:val="00A16820"/>
    <w:rsid w:val="00AF744F"/>
    <w:rsid w:val="00B269DB"/>
    <w:rsid w:val="00B5071F"/>
    <w:rsid w:val="00BB159A"/>
    <w:rsid w:val="00BB7540"/>
    <w:rsid w:val="00D16BDA"/>
    <w:rsid w:val="00E2020F"/>
    <w:rsid w:val="00E25D24"/>
    <w:rsid w:val="00F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0ACD6-9E5F-4C98-9435-9CAF6763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20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820"/>
    <w:pPr>
      <w:spacing w:after="0" w:line="240" w:lineRule="auto"/>
    </w:pPr>
  </w:style>
  <w:style w:type="character" w:customStyle="1" w:styleId="colornavy">
    <w:name w:val="color_navy"/>
    <w:rsid w:val="00A16820"/>
  </w:style>
  <w:style w:type="character" w:customStyle="1" w:styleId="FontStyle11">
    <w:name w:val="Font Style11"/>
    <w:basedOn w:val="DefaultParagraphFont"/>
    <w:uiPriority w:val="99"/>
    <w:rsid w:val="00A1682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820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D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D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Marina Vučenović</cp:lastModifiedBy>
  <cp:revision>23</cp:revision>
  <cp:lastPrinted>2019-07-19T17:12:00Z</cp:lastPrinted>
  <dcterms:created xsi:type="dcterms:W3CDTF">2019-07-19T12:08:00Z</dcterms:created>
  <dcterms:modified xsi:type="dcterms:W3CDTF">2019-11-04T09:49:00Z</dcterms:modified>
</cp:coreProperties>
</file>